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7C48CE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7C48CE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456A9EE" w:rsidR="00DC3990" w:rsidRPr="00FD3ADD" w:rsidRDefault="00FF4927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</w:t>
            </w:r>
            <w:r w:rsidR="00C70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FF4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C70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FF4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7C48CE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7C48CE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6252BEC" w:rsidR="00DC3990" w:rsidRPr="009B05F5" w:rsidRDefault="0040214C" w:rsidP="009B05F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C70E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r w:rsidR="00C70E0C" w:rsidRPr="00C70E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Anzupgo (delgocytynib), krem, 20 mg/g, 1 tuba 15 g., GTIN: 05909991584474, we wskazaniu: leczenie przewlekłego wyprysku rąk o nasileniu umiarkowanym lub ciężkim u dorosłych pacjentów, u których działanie miejscowo stosowanych kortykosteroidów jest niewystarczające lub nieodpowiednie.</w:t>
            </w:r>
          </w:p>
        </w:tc>
      </w:tr>
    </w:tbl>
    <w:p w14:paraId="026CFC57" w14:textId="3CC33450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</w:t>
      </w:r>
      <w:r w:rsidR="00187E1B">
        <w:rPr>
          <w:rFonts w:ascii="Times New Roman" w:hAnsi="Times New Roman" w:cs="Times New Roman"/>
          <w:i/>
          <w:sz w:val="24"/>
          <w:szCs w:val="24"/>
        </w:rPr>
        <w:t>6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187E1B">
        <w:rPr>
          <w:rFonts w:ascii="Times New Roman" w:hAnsi="Times New Roman" w:cs="Times New Roman"/>
          <w:i/>
          <w:sz w:val="24"/>
          <w:szCs w:val="24"/>
        </w:rPr>
        <w:t>558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</w:t>
      </w:r>
      <w:r w:rsidR="00472649">
        <w:rPr>
          <w:rFonts w:ascii="Times New Roman" w:hAnsi="Times New Roman" w:cs="Times New Roman"/>
          <w:i/>
          <w:sz w:val="24"/>
          <w:szCs w:val="24"/>
        </w:rPr>
        <w:t>5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r. poz. 1703</w:t>
      </w:r>
      <w:bookmarkEnd w:id="2"/>
      <w:r w:rsidR="00762D03">
        <w:rPr>
          <w:rFonts w:ascii="Times New Roman" w:hAnsi="Times New Roman" w:cs="Times New Roman"/>
          <w:i/>
          <w:sz w:val="24"/>
          <w:szCs w:val="24"/>
        </w:rPr>
        <w:t xml:space="preserve"> z późn. zm.</w:t>
      </w:r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B789877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</w:t>
      </w:r>
      <w:r w:rsidR="00863127">
        <w:rPr>
          <w:sz w:val="23"/>
          <w:szCs w:val="23"/>
        </w:rPr>
        <w:t>5</w:t>
      </w:r>
      <w:r w:rsidR="00DC3990">
        <w:rPr>
          <w:sz w:val="23"/>
          <w:szCs w:val="23"/>
        </w:rPr>
        <w:t xml:space="preserve"> r., poz. 146</w:t>
      </w:r>
      <w:bookmarkEnd w:id="4"/>
      <w:r w:rsidR="00863127">
        <w:rPr>
          <w:sz w:val="23"/>
          <w:szCs w:val="23"/>
        </w:rPr>
        <w:t>1 z późn. zm.</w:t>
      </w:r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8pt;height:12.9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8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8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7C48CE">
        <w:tc>
          <w:tcPr>
            <w:tcW w:w="426" w:type="dxa"/>
          </w:tcPr>
          <w:p w14:paraId="0AE399B1" w14:textId="57591DF1" w:rsidR="00DC3990" w:rsidRPr="00A920FF" w:rsidRDefault="00000000" w:rsidP="007C48CE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7C48CE">
        <w:tc>
          <w:tcPr>
            <w:tcW w:w="426" w:type="dxa"/>
          </w:tcPr>
          <w:p w14:paraId="1986E01E" w14:textId="33F86C9E" w:rsidR="00DC3990" w:rsidRPr="00A920FF" w:rsidRDefault="00000000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7C48CE">
        <w:tc>
          <w:tcPr>
            <w:tcW w:w="426" w:type="dxa"/>
          </w:tcPr>
          <w:p w14:paraId="61C51335" w14:textId="1087463C" w:rsidR="00DC3990" w:rsidRPr="00A920FF" w:rsidRDefault="00000000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32446E8F">
                <v:shape id="_x0000_i1034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7C48CE">
        <w:tc>
          <w:tcPr>
            <w:tcW w:w="426" w:type="dxa"/>
          </w:tcPr>
          <w:p w14:paraId="622BD174" w14:textId="0B503599" w:rsidR="00DC3990" w:rsidRPr="00A920FF" w:rsidRDefault="00000000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7C48C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7C48CE">
        <w:tc>
          <w:tcPr>
            <w:tcW w:w="426" w:type="dxa"/>
          </w:tcPr>
          <w:p w14:paraId="7EF7CC64" w14:textId="21675C19" w:rsidR="00DC3990" w:rsidRPr="00A920FF" w:rsidRDefault="00000000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7C48CE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7C48CE">
        <w:tc>
          <w:tcPr>
            <w:tcW w:w="426" w:type="dxa"/>
          </w:tcPr>
          <w:p w14:paraId="1C305BCA" w14:textId="69336F03" w:rsidR="00DC3990" w:rsidRPr="00A920FF" w:rsidRDefault="00000000" w:rsidP="007C4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863127">
            <w:pPr>
              <w:spacing w:after="0"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8631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863127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863127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7C48CE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7C48CE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7C48CE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7C48CE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7C48CE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7C48CE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7C48CE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7C48CE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7C48CE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7C48CE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7C48CE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7C48CE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7C48CE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7C48CE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7C48C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3843F96D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1 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363899F2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1 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6F16380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1 z</w:t>
      </w:r>
      <w:r w:rsidR="00187E1B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281A5E3B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 xml:space="preserve">, składanej przy zgłaszaniu uwag do upublicznionej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</w:t>
      </w:r>
      <w:r w:rsidR="00AC298E">
        <w:rPr>
          <w:rFonts w:ascii="Times New Roman" w:hAnsi="Times New Roman" w:cs="Times New Roman"/>
          <w:sz w:val="24"/>
          <w:szCs w:val="24"/>
        </w:rPr>
        <w:t>5</w:t>
      </w:r>
      <w:r w:rsidRPr="003F596A">
        <w:rPr>
          <w:rFonts w:ascii="Times New Roman" w:hAnsi="Times New Roman" w:cs="Times New Roman"/>
          <w:sz w:val="24"/>
          <w:szCs w:val="24"/>
        </w:rPr>
        <w:t xml:space="preserve"> r., poz. 146</w:t>
      </w:r>
      <w:r w:rsidR="00AC298E">
        <w:rPr>
          <w:rFonts w:ascii="Times New Roman" w:hAnsi="Times New Roman" w:cs="Times New Roman"/>
          <w:sz w:val="24"/>
          <w:szCs w:val="24"/>
        </w:rPr>
        <w:t>1 z późn. zm.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0EBA4615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5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 xml:space="preserve"> r., poz. 146</w:t>
      </w:r>
      <w:r w:rsidR="00AC298E">
        <w:rPr>
          <w:rFonts w:ascii="Times New Roman" w:eastAsiaTheme="minorEastAsia" w:hAnsi="Times New Roman"/>
          <w:sz w:val="24"/>
          <w:szCs w:val="24"/>
          <w:lang w:eastAsia="pl-PL"/>
        </w:rPr>
        <w:t>1 z późn. zm.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38FD" w14:textId="77777777" w:rsidR="009057EF" w:rsidRDefault="009057EF" w:rsidP="00DC3990">
      <w:pPr>
        <w:spacing w:after="0" w:line="240" w:lineRule="auto"/>
      </w:pPr>
      <w:r>
        <w:separator/>
      </w:r>
    </w:p>
  </w:endnote>
  <w:endnote w:type="continuationSeparator" w:id="0">
    <w:p w14:paraId="7B89D697" w14:textId="77777777" w:rsidR="009057EF" w:rsidRDefault="009057EF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DC55" w14:textId="77777777" w:rsidR="009057EF" w:rsidRDefault="009057EF" w:rsidP="00DC3990">
      <w:pPr>
        <w:spacing w:after="0" w:line="240" w:lineRule="auto"/>
      </w:pPr>
      <w:r>
        <w:separator/>
      </w:r>
    </w:p>
  </w:footnote>
  <w:footnote w:type="continuationSeparator" w:id="0">
    <w:p w14:paraId="61ECBEA5" w14:textId="77777777" w:rsidR="009057EF" w:rsidRDefault="009057EF" w:rsidP="00DC3990">
      <w:pPr>
        <w:spacing w:after="0" w:line="240" w:lineRule="auto"/>
      </w:pPr>
      <w:r>
        <w:continuationSeparator/>
      </w:r>
    </w:p>
  </w:footnote>
  <w:footnote w:id="1">
    <w:p w14:paraId="15BCB2B2" w14:textId="32C0E7CB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0D499E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0D499E">
        <w:rPr>
          <w:rFonts w:ascii="Arial" w:hAnsi="Arial" w:cs="Arial"/>
          <w:i/>
          <w:sz w:val="16"/>
          <w:szCs w:val="16"/>
        </w:rPr>
        <w:t>253</w:t>
      </w:r>
      <w:r w:rsidR="00863127">
        <w:rPr>
          <w:rFonts w:ascii="Arial" w:hAnsi="Arial" w:cs="Arial"/>
          <w:i/>
          <w:sz w:val="16"/>
          <w:szCs w:val="16"/>
        </w:rPr>
        <w:t xml:space="preserve"> z póżn.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BF05C69" w:rsidR="00DC3990" w:rsidRPr="009C4B58" w:rsidRDefault="00DC3990" w:rsidP="00DC3990">
      <w:pPr>
        <w:pStyle w:val="Tekstprzypisudolnego"/>
        <w:jc w:val="both"/>
      </w:pPr>
      <w:r w:rsidRPr="007C288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C2886">
        <w:rPr>
          <w:rFonts w:ascii="Arial" w:hAnsi="Arial" w:cs="Arial"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</w:t>
      </w:r>
      <w:r w:rsidR="005E6825">
        <w:rPr>
          <w:rFonts w:ascii="Arial" w:hAnsi="Arial" w:cs="Arial"/>
          <w:i/>
          <w:iCs/>
          <w:sz w:val="16"/>
          <w:szCs w:val="16"/>
        </w:rPr>
        <w:t>5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</w:t>
      </w:r>
      <w:r w:rsidR="005E6825">
        <w:rPr>
          <w:rFonts w:ascii="Arial" w:hAnsi="Arial" w:cs="Arial"/>
          <w:i/>
          <w:iCs/>
          <w:sz w:val="16"/>
          <w:szCs w:val="16"/>
        </w:rPr>
        <w:t>61 z późn. zm.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92630B9"/>
    <w:multiLevelType w:val="hybridMultilevel"/>
    <w:tmpl w:val="DF403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  <w:num w:numId="5" w16cid:durableId="1828782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1300F"/>
    <w:rsid w:val="000D499E"/>
    <w:rsid w:val="000E3982"/>
    <w:rsid w:val="000F3F32"/>
    <w:rsid w:val="00124056"/>
    <w:rsid w:val="00126E51"/>
    <w:rsid w:val="00130BAE"/>
    <w:rsid w:val="00150012"/>
    <w:rsid w:val="00187E1B"/>
    <w:rsid w:val="001D0224"/>
    <w:rsid w:val="00240626"/>
    <w:rsid w:val="00297118"/>
    <w:rsid w:val="002B018E"/>
    <w:rsid w:val="00373893"/>
    <w:rsid w:val="00386549"/>
    <w:rsid w:val="003B751A"/>
    <w:rsid w:val="0040214C"/>
    <w:rsid w:val="00455A4A"/>
    <w:rsid w:val="0046608C"/>
    <w:rsid w:val="00472649"/>
    <w:rsid w:val="004A766C"/>
    <w:rsid w:val="004C6EF2"/>
    <w:rsid w:val="004F7149"/>
    <w:rsid w:val="00500A25"/>
    <w:rsid w:val="00537E9C"/>
    <w:rsid w:val="0055244A"/>
    <w:rsid w:val="005B25F4"/>
    <w:rsid w:val="005E6825"/>
    <w:rsid w:val="00664203"/>
    <w:rsid w:val="006B246F"/>
    <w:rsid w:val="006D3DCD"/>
    <w:rsid w:val="00706CB9"/>
    <w:rsid w:val="00710D15"/>
    <w:rsid w:val="00755ED8"/>
    <w:rsid w:val="00762D03"/>
    <w:rsid w:val="007C2886"/>
    <w:rsid w:val="007C48CE"/>
    <w:rsid w:val="007E5181"/>
    <w:rsid w:val="00800D13"/>
    <w:rsid w:val="008403D2"/>
    <w:rsid w:val="00863127"/>
    <w:rsid w:val="008A0FAB"/>
    <w:rsid w:val="008A3E4D"/>
    <w:rsid w:val="008D0AD4"/>
    <w:rsid w:val="008E0A2C"/>
    <w:rsid w:val="009057EF"/>
    <w:rsid w:val="009539F0"/>
    <w:rsid w:val="00954791"/>
    <w:rsid w:val="00973B7F"/>
    <w:rsid w:val="00977041"/>
    <w:rsid w:val="009B05F5"/>
    <w:rsid w:val="009F5FCA"/>
    <w:rsid w:val="00A12804"/>
    <w:rsid w:val="00A31262"/>
    <w:rsid w:val="00A50633"/>
    <w:rsid w:val="00A553B4"/>
    <w:rsid w:val="00AC298E"/>
    <w:rsid w:val="00AE301C"/>
    <w:rsid w:val="00AF0816"/>
    <w:rsid w:val="00B072D9"/>
    <w:rsid w:val="00B14C0F"/>
    <w:rsid w:val="00BB2FDE"/>
    <w:rsid w:val="00BF7D4F"/>
    <w:rsid w:val="00C70E0C"/>
    <w:rsid w:val="00C853FF"/>
    <w:rsid w:val="00D34471"/>
    <w:rsid w:val="00D454CD"/>
    <w:rsid w:val="00D831E6"/>
    <w:rsid w:val="00DC3990"/>
    <w:rsid w:val="00DC3F76"/>
    <w:rsid w:val="00E92545"/>
    <w:rsid w:val="00EC532E"/>
    <w:rsid w:val="00F60F23"/>
    <w:rsid w:val="00F94740"/>
    <w:rsid w:val="00FD3ADD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72E9988D-A050-4AD5-A768-83FDFF3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D8946192-8FA3-4008-908F-6BC55B2EC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B8A86-1B89-4FD7-9E34-167A1F32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50664-4842-40D5-A8CC-80A544D4F757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1837</Words>
  <Characters>11836</Characters>
  <Application>Microsoft Office Word</Application>
  <DocSecurity>0</DocSecurity>
  <Lines>369</Lines>
  <Paragraphs>210</Paragraphs>
  <ScaleCrop>false</ScaleCrop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Małgorzata Michalak</cp:lastModifiedBy>
  <cp:revision>4</cp:revision>
  <dcterms:created xsi:type="dcterms:W3CDTF">2026-07-17T15:56:00Z</dcterms:created>
  <dcterms:modified xsi:type="dcterms:W3CDTF">2026-07-17T16:01:00Z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